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68" w:rsidRDefault="00533E68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3E68" w:rsidRDefault="00533E68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3E68" w:rsidRDefault="00204195" w:rsidP="00204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CCC78F6" wp14:editId="5B494A69">
            <wp:extent cx="5940425" cy="8291055"/>
            <wp:effectExtent l="0" t="0" r="3175" b="0"/>
            <wp:docPr id="1" name="Рисунок 1" descr="C:\Users\GIMN14\Desktop\сканы обл\1-4 род т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-4 род та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3E68" w:rsidRDefault="00533E68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3E68" w:rsidRDefault="00533E68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341F" w:rsidRPr="00533E68" w:rsidRDefault="007C341F" w:rsidP="00533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256C" w:rsidRPr="000B5518" w:rsidRDefault="00AD05BD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Рабочая</w:t>
      </w:r>
      <w:r w:rsidR="00533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B5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по предмету</w:t>
      </w:r>
    </w:p>
    <w:p w:rsidR="008D256C" w:rsidRPr="000B5518" w:rsidRDefault="00AD05BD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</w:t>
      </w:r>
      <w:r w:rsidRPr="000B5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одной (татарский) язык»</w:t>
      </w:r>
    </w:p>
    <w:p w:rsidR="008D256C" w:rsidRPr="000B5518" w:rsidRDefault="00AD05BD" w:rsidP="00AD0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общеобразовательных организаций с обучением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</w:t>
      </w:r>
      <w:r w:rsidR="007D45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русском языке (1</w:t>
      </w:r>
      <w:r w:rsidRPr="000B5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-4 классы)</w:t>
      </w:r>
    </w:p>
    <w:p w:rsidR="008D256C" w:rsidRPr="00EE4B12" w:rsidRDefault="008D256C" w:rsidP="007C341F">
      <w:pPr>
        <w:tabs>
          <w:tab w:val="left" w:pos="7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256C" w:rsidRPr="000B5518" w:rsidRDefault="00AD05BD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предметные результаты освоения  учебного предмета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(татарский) язык»</w:t>
      </w:r>
    </w:p>
    <w:p w:rsidR="008D256C" w:rsidRPr="000B5518" w:rsidRDefault="008D256C" w:rsidP="008D2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предметные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</w:t>
      </w:r>
    </w:p>
    <w:p w:rsidR="008D256C" w:rsidRPr="000B5518" w:rsidRDefault="008D256C" w:rsidP="008D25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знаниями о единстве и многообразии языкового и культурного пространства народов Российской Федерации;</w:t>
      </w:r>
    </w:p>
    <w:p w:rsidR="008D256C" w:rsidRPr="000B5518" w:rsidRDefault="008D256C" w:rsidP="008D256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осознание языка как значимой части национальной культуры, как средства общения между разными народами; </w:t>
      </w:r>
    </w:p>
    <w:p w:rsidR="008D256C" w:rsidRPr="000B5518" w:rsidRDefault="008D256C" w:rsidP="008D256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воспитание позитивного отношения к овладению литературными нормами устной и письменной речи; </w:t>
      </w:r>
    </w:p>
    <w:p w:rsidR="008D256C" w:rsidRPr="000B5518" w:rsidRDefault="008D256C" w:rsidP="008D256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овладение орфоэпическими, лексическими и грамматическими нормами татарского языка,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8D256C" w:rsidRPr="000B5518" w:rsidRDefault="008D256C" w:rsidP="008D256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использование полученных знаний по татарскому языку в познавательной и коммуникативной деятельности при различных жизненных ситуациях (в учебном  процессе и во внеклассных мероприятиях).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результате усвоения татарского языка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достижения предметных результатов ведётся как в ходе текущего и промежуточного контроля, так и в ходе выполнения итоговых проверочных работ.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56C" w:rsidRPr="000B5518" w:rsidRDefault="008D256C" w:rsidP="008D256C">
      <w:pPr>
        <w:tabs>
          <w:tab w:val="left" w:pos="14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8D256C" w:rsidRPr="000B5518" w:rsidRDefault="008D256C" w:rsidP="008D256C">
      <w:pPr>
        <w:tabs>
          <w:tab w:val="left" w:pos="1678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принимать, сохранять цели и следовать им в учебной деятельности, планировать свою деятельность,</w:t>
      </w:r>
      <w:r w:rsidR="005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ее контроль и оценку, взаимодействовать с педагогом и сверстниками в учебном процессе;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Говорение.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вести разговор с собеседником, задавая простые вопросы и отвечать на вопросы собеседника: расспрашивать о чѐм-либо; попросить о чѐм-либо и отреагировать на просьбу собеседника; начать, продолжить и завершить разговор;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–воспроизводить наизусть тексты рифмовок, стихотворений, песен;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–пересказывать услышанный/ прочитанный текст;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–составлять собственный текст по аналогии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осознанно строить речевое высказывание в соответствии с коммуникативными задачами;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–выражать суждение относительно поступков героев;</w:t>
      </w:r>
    </w:p>
    <w:p w:rsidR="008D256C" w:rsidRPr="000B5518" w:rsidRDefault="008D256C" w:rsidP="008D256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proofErr w:type="spellStart"/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8D256C" w:rsidRPr="000B5518" w:rsidRDefault="008D256C" w:rsidP="008D256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Чтение.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–соотносить графический образ слова с его звуковым образом;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–соблюдать  орфоэпические  и  интонационные  нормы  чтения;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интонационное выделение знаков препинания;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–извлекать конкретную информацию из прочитанного;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формулировать простые выводы на основе информации, которая содержится в тексте;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прогнозировать содержание книги по ее названию и оформлению, содержанию сообщения;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–самостоятельно определить тему, главную мысль; деление текста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(сообщения)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смысловые части, их оглавление;</w:t>
      </w:r>
      <w:r w:rsidR="005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догадываться о значении незнакомых слов по сходству с русским языком, по контексту.</w:t>
      </w:r>
    </w:p>
    <w:p w:rsidR="008D256C" w:rsidRPr="000B5518" w:rsidRDefault="008D256C" w:rsidP="008D256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Письмо.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 графически  и  каллиграфически  корректно  все</w:t>
      </w:r>
      <w:r w:rsidR="005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татарского алфавита (полу печатное написание букв, буквосочетаний, слов);</w:t>
      </w:r>
    </w:p>
    <w:p w:rsidR="008D256C" w:rsidRPr="000B5518" w:rsidRDefault="008D256C" w:rsidP="008D256C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графический образ слова с его звуковым образом;</w:t>
      </w:r>
    </w:p>
    <w:p w:rsidR="008D256C" w:rsidRPr="000B5518" w:rsidRDefault="008D256C" w:rsidP="008D256C">
      <w:pPr>
        <w:tabs>
          <w:tab w:val="left" w:pos="167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буквы от транскрипционных значков; сравнивать и анализировать буквосочетания и их транскрипцию;</w:t>
      </w:r>
    </w:p>
    <w:p w:rsidR="008D256C" w:rsidRPr="000B5518" w:rsidRDefault="008D256C" w:rsidP="008D256C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лексико-грамматические упражнения;</w:t>
      </w:r>
    </w:p>
    <w:p w:rsidR="008D256C" w:rsidRPr="000B5518" w:rsidRDefault="008D256C" w:rsidP="008D256C">
      <w:pPr>
        <w:tabs>
          <w:tab w:val="left" w:pos="16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письменно на вопросы;</w:t>
      </w:r>
    </w:p>
    <w:p w:rsidR="008D256C" w:rsidRPr="000B5518" w:rsidRDefault="008D256C" w:rsidP="008D256C">
      <w:pPr>
        <w:tabs>
          <w:tab w:val="left" w:pos="167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краткое поздравление (с днем рождения, с праздником) с опорой на образец;</w:t>
      </w:r>
    </w:p>
    <w:p w:rsidR="008D256C" w:rsidRPr="000B5518" w:rsidRDefault="008D256C" w:rsidP="008D256C">
      <w:pPr>
        <w:tabs>
          <w:tab w:val="left" w:pos="167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 образцу короткое письмо другу, сообщать краткие сведения о себе, запрашивать аналогичную информацию о нем.</w:t>
      </w:r>
    </w:p>
    <w:p w:rsidR="008D256C" w:rsidRPr="000B5518" w:rsidRDefault="008D256C" w:rsidP="008D2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56C" w:rsidRPr="000B5518" w:rsidRDefault="008D256C" w:rsidP="008D2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56C" w:rsidRPr="000B5518" w:rsidRDefault="008D256C" w:rsidP="008D25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УЧЕБНОГО ПРЕДМЕТА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«РОДНОЙ (ТАТАРСКИЙ) ЯЗЫК»</w:t>
      </w:r>
    </w:p>
    <w:p w:rsidR="008D256C" w:rsidRPr="000B5518" w:rsidRDefault="008D256C" w:rsidP="008D2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учебного предмета «Родной (татарский) язык» для общеобразовательных организаций с обучением на русском языке (1-4 классы) структурирован в соответствии с видами речевой деятельности и  следующими разделами языкознания: фонетика и орфография, лексикология, морфемика и словообразование, морфология, синтаксис, орфография и пунктуация, развитие речи.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содержания прослушанного текста, ответы на вопросы по его содержанию, проведение беседы с целью определения основной мысли текста.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изученных языковых единиц с учетом речевой ситуации. Составление диалогической и монологической речи с соблюдением орфоэпических и интонационных норм родного языка. Использование образцов татарского речевого этикета по различным темам в учебном процессе и во внеклассных мероприятиях.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содержания прочитанного текста с соблюдением орфоэпических норм, определением логического ударения. Определение темы и основной мысли текста.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письма букв, звукосочетаний, слогов, слов и предложений. Письмо под диктовку и переписывание текста на изученное правило.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речи. Выделение отдельных гласных и согласных из прослушанного слова. Определение количества и последовательности  букв и звуков. Сравнение слов, отделяющихся друг от друга одним или несколькими буквами (звуками).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гласных и согласных, твердых и мягких, ударных и безударных, звонких и глухих согласных.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Слог. Деление слова на слоги. Определение ударного слога.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Понятие о буквах и звуках. Гласные и согласные звуки. Мягкие и твердые гласные и их буквенные обозначения.  Сравнение мягкого и твердого произношения слов. Значение гласных в твердом и мягком произношении слов. Буквы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ë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ю, я.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Твердый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(ъ)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мягкий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(ь)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Чтение.</w:t>
      </w:r>
    </w:p>
    <w:p w:rsidR="008D256C" w:rsidRPr="000B5518" w:rsidRDefault="008D256C" w:rsidP="008D2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0B5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послоговое</w:t>
      </w:r>
      <w:proofErr w:type="spellEnd"/>
      <w:r w:rsidRPr="000B5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беглое чтение с соблюдением произносительных норм.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соблюдением нужной интонации и паузы в соответствии с проставленными знаками препинания. Осознанное и выразительное чтение небольших текстов и стихотворений.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орфоэпическим чтением (при переходе к чтению целыми словами).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гигиенических норм при письме. Овладение быстрыми и ритмичными движениями руки и пальцев при письме. Правописание строчных и заглавных букв. Письмо под диктовку слов и предложений, у которых не расходятся произношение и правописание. Осознание необходимости соблюдения при письме таких графических средств, как интервал между словами, проставление знака переноса между ними. 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 значение слова. Выделение слова из предложения. Наблюдение над порядком расположения  слов в предложении. Изменение порядка слов в предложении.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правилами орфографии: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раздельное написание слов;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написание букв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ө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слоге татарских слов;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заглавная буква в начале предложения, знаки препинания – точка, вопросительный и восклицательный знаки в конце предложения;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деление слов на слоги, перенос слов по слогам.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Понимание содержания прочитанного или прослушанного текста. Составление небольших текстов с использованием сюжетных картин, на основе личных наблюдений.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Систематический курс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 и орфоэпия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гласных и согласных звуков. Выделение ударных и безударных гласных, звонких и глухих согласных. Характеристика звуков: гласный-согласный, твердый-мягкий, звонкий-глухой. Деление на слоги. Произношение звуков и звукосочетаний с соблюдением орфоэпических норм современного литературного языка. Элементы фонетического анализа.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и буквы. Твердые и мягкие согласные. Употребление разделительных знаков (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ъ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Соотношение звуков и букв в словах с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ë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ю, я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Интервал между словами, знак переноса. Знание татарского алфавита. Использование алфавита при работе со справочной литературой.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как единство произносимого и значимого. Определение семантики слова по толковому словарю. Наблюдения над однозначными и многозначными словами, над употреблением речи синонимов и антонимов.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 однокоренных словах, их отличия от синонимов и омонимов. Определение корня слова и аффикса. Понятие о словообразовательных аффиксах. Выполнение упражнений с элементами словообразовательного анализа.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о частях речи. Имя существительное, его значение и употребление в речи. Вопросы имен существител</w:t>
      </w:r>
      <w:r w:rsidR="00533E6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притяжательности. Выполнение упражнений на морфологический анализ существительных.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Выполнение упражнений на морфологический анализ имен прилагательных.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Местоимения. Понятие о местоимениях. Личные местоимения: значение, употребление в речи, формы единственного и множественного числа, склонение личных местоимений.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Глагол. Значение глагола и употребление в речи. Определение глаголов, отвечающих на вопросы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нишли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делает?), </w:t>
      </w:r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нишләде?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делал?), </w:t>
      </w:r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нишләр? 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(что будет делать?). Спряжение глаголов. Формы настоящего, прошедшего и будущего времени. Утвердительная и отрицательная формы глаголов. Выполнение упражнений на морфологический анализ глаголов.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Наречие. Его значение, вопросы, употребление в речи.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Послелоги, их значение в речи.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Частицы </w:t>
      </w:r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дә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та,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тә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гына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генә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кына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кенә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үк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ич</w:t>
      </w:r>
      <w:proofErr w:type="spellEnd"/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бит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Правописание частиц.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слов, 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слосочетаний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предложений. Разные по цели высказывания предложения, знаки препинаний при них. Чтение различных коммуникативных предложений с соответствующей интонацией.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главных членах предложения. Определение связи слов в  словосочетаниях и предложениях с помощью наводящих вопросов.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предложений с однородными членами с союзами </w:t>
      </w:r>
      <w:r w:rsidRPr="000B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һәм, ә, ләкин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Составление собственных предложений с союзами и без них с интонацией перечисления.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простых и сложных предложений.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орфографической зоркости, уместное использование правил правописания:</w:t>
      </w:r>
    </w:p>
    <w:p w:rsidR="008D256C" w:rsidRPr="000B5518" w:rsidRDefault="008D256C" w:rsidP="008D25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 правописание букв </w:t>
      </w:r>
      <w:r w:rsidRPr="000B5518">
        <w:rPr>
          <w:rFonts w:ascii="Times New Roman" w:eastAsia="Calibri" w:hAnsi="Times New Roman" w:cs="Times New Roman"/>
          <w:b/>
          <w:sz w:val="24"/>
          <w:szCs w:val="24"/>
        </w:rPr>
        <w:t>о, ө, э;</w:t>
      </w:r>
    </w:p>
    <w:p w:rsidR="008D256C" w:rsidRPr="000B5518" w:rsidRDefault="008D256C" w:rsidP="008D25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 правописание букв, обозначающих согласные звуки;</w:t>
      </w:r>
    </w:p>
    <w:p w:rsidR="008D256C" w:rsidRPr="000B5518" w:rsidRDefault="008D256C" w:rsidP="008D25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 перенос слов;</w:t>
      </w:r>
    </w:p>
    <w:p w:rsidR="008D256C" w:rsidRPr="000B5518" w:rsidRDefault="008D256C" w:rsidP="008D25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518">
        <w:rPr>
          <w:rFonts w:ascii="Times New Roman" w:eastAsia="Calibri" w:hAnsi="Times New Roman" w:cs="Times New Roman"/>
          <w:sz w:val="24"/>
          <w:szCs w:val="24"/>
        </w:rPr>
        <w:t xml:space="preserve"> заглавные буквы в начале предложения и в именах собственных;</w:t>
      </w:r>
    </w:p>
    <w:p w:rsidR="008D256C" w:rsidRPr="000B5518" w:rsidRDefault="008D256C" w:rsidP="008D25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разделительные знаки (ъ, ь);</w:t>
      </w:r>
    </w:p>
    <w:p w:rsidR="008D256C" w:rsidRPr="000B5518" w:rsidRDefault="008D256C" w:rsidP="008D25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твердые согласные [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гъ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къ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8D256C" w:rsidRPr="000B5518" w:rsidRDefault="008D256C" w:rsidP="008D25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обозначение в письме звука 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һәмз</w:t>
      </w:r>
      <w:proofErr w:type="gram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[ ’ ];</w:t>
      </w:r>
      <w:proofErr w:type="gramEnd"/>
    </w:p>
    <w:p w:rsidR="008D256C" w:rsidRPr="000B5518" w:rsidRDefault="008D256C" w:rsidP="008D25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в конце предложения;</w:t>
      </w:r>
    </w:p>
    <w:p w:rsidR="008D256C" w:rsidRPr="000B5518" w:rsidRDefault="008D256C" w:rsidP="008D25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(запятая) в предложениях с однородными членами.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своего мнения с учетом ситуации, цели и адресата общения. Аргументированное выражение своего мнения. Овладение основными элементами проведения беседы: вводное слово, поддержание темы и ее продолжение, привлечение внимания собеседника и т.д. Усвоение норм татарского речевого этикета в процессе повседневной учебной деятельности и во внеклассных мероприятиях: приветствие, прощание, извинение, благодарение, обращение с просьбой и др. Особенности татарского речевого этикета при общении с собеседником, уровень владения которого не всегда соответствует требованиям программы.  Составление собственных речевых (монологических) высказываний описательного или оценочного характера.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Понятие о тексте. Семантическое единство предложений в тексте. </w:t>
      </w:r>
      <w:proofErr w:type="spellStart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Последовательность составляющих текста. Абзац. Составление плана по содержанию текста. Составление текста по предложенному плану. Особенности описательного, повествовательного текста.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составления письменных текстов с учетом пунктуальности, правдивости, выразительности описываемых событий (фактов). </w:t>
      </w:r>
    </w:p>
    <w:p w:rsidR="008D256C" w:rsidRPr="000B5518" w:rsidRDefault="008D256C" w:rsidP="008D25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различными видами изложений и сочинений (без заучивания правил): изложение на основе полного или частичного использования предложенного текста, изложение с элементами сочинения, повествовательно-описательное сочинение и др. </w:t>
      </w:r>
    </w:p>
    <w:p w:rsidR="008D256C" w:rsidRPr="000B5518" w:rsidRDefault="008D256C" w:rsidP="008D25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56C" w:rsidRPr="000B5518" w:rsidRDefault="008D256C" w:rsidP="00AD05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предмета «Родной (татарский) язык»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Предварительный устный курс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начертанием письменных заглавных и строчных букв.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Букварный период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слогов, слов, словосочетаний.  Формирование навыков составления предложений. Деление на слоги.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Ознакомление  с согласными звуками [б], [</w:t>
            </w:r>
            <w:proofErr w:type="gram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[д], [т], [ж],[ш], [з], [с], [и], [й], [л], [м], [н], [р], [у], [ф], [ц], [щ].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Специфика произношения звуков [а], [о], [э], [w],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], [х], [ч], [ы] и обозначение их на письме.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Чтение слов, словосочетаний и предложений со звуками [ә], [ө], [ү], [җ], [ң], [һ].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Речь.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Устная и письменная речь. Этика общения.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слог.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слова на слоги. Произношение и правописание слогов и слов.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Алфавит. Слова с заглавной буквой.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звуки, их классификация. Перенос слов. Ударение.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Согласные звуки, их классификация.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Слова, выражающие предмет, его действие и признак.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От слова к предложению. 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знаках препинаний в конце предложений. Понятие о главных членах предложения. Составление предложений, связь между словами.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звуки. Сингармонизм. Правописание букв, обозначающих гласные звуки.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Гласные  [а], [э], [о</w:t>
            </w:r>
            <w:proofErr w:type="gram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[ө], [</w:t>
            </w:r>
            <w:proofErr w:type="gram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ы] в татарском и русском языках. Буквы я, ю, е и правописание слов с ними.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глухие. Произношение согласных [w],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], [х], [ч]; [җ], [ң], [һ]. Правописание и произношение 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 с буквами ц, щ, ъ, 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ь.Словарные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объяснительные диктанты. Гласные звуки. Сингармонизм. Правописание букв, обозначающих гласные звуки. Гласные  [а], [э], [о</w:t>
            </w:r>
            <w:proofErr w:type="gram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[ө], [</w:t>
            </w:r>
            <w:proofErr w:type="gram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ы] в татарском и русском языках. Буквы </w:t>
            </w: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я, ю, е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 и правописание слов с ними. Согласные звонкие и глухие. Произношение согласных [w],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], [х], [ч]; [җ], [ң], [һ].  Правописание и произношение слов с буквами </w:t>
            </w: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ц, щ, ъ, </w:t>
            </w:r>
            <w:proofErr w:type="spellStart"/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ь.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объяснительные диктанты.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Слово.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Слог. Понятие о словесном ударении. Корень слова. Слово единство произносимого и семантического. Прямое и переносное значение слова. Синонимы, омонимы и антонимы. Ознакомление со словарями, формирование умение работать с ними. Словарные диктанты.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существительное.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имен. Формы единственного и множественного числа. Правописание аффиксов множественного числа, сопоставление их с русским языком. Нарицательные и собственные</w:t>
            </w: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имена существительные. 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имен. Особенности склонения имен существительных на носовые согласные. Склонение существительных на звонкие, глухие и носовые согласные.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Понятие о временах глагола. Сопоставление с русским языком. Спряжение глаголов изъявительного наклонения. Сопоставление с временными и личными формами глаголов татарского и русского языков. Прошедшее и будущее время, спряжение глаголов изъявительного наклонения.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прилагательное.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Употребление прилагательных в речи. Особенности прилагательных в татарском и русском языках. 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Степени сравнения прилагательных.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числительное.</w:t>
            </w: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числительное, его значение, вопросы. Особенности синтаксической связи между числительным и существительным в татарском языке. Количественные и порядковые числительные. Особенности употребления существительных при числительных в татарском языке.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Местоимение.</w:t>
            </w: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местоимений. Понятие о вопросительных местоимениях. Указательные местоимения.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Синтаксис.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словосочетаний и предложений. Порядок слов (главных членов)  в предложении, сопоставление с русским языком. Составление словосочетаний и  предложений с использованием изученных частей речи. Предложения по цели высказывания: повествовательные, вопросительные, повелительные, восклицательные. Определение главных членов предложения. Понятие об определении. Особенности синтаксической связи между определением и определяемым словом в татарском языке. Порядок слов (подлежащего и сказуемого, определения и определяемого слова) в татарском языке. Словосочетание и предложение в татарском и русском языках, порядок слов в них. Главные члены предложения. Выражения подлежащего существительными и личными местоимениями. Выражение сказуемого глаголами 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изъявительного наклонения и прилагательными. Второстепенные члены предложения. Выражение определения прилагательными и порядковыми числительными. Понятие о дополнениях. Нераспространенные и распространенные предложения.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Состав слова и словообразование.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      </w:r>
          </w:p>
        </w:tc>
      </w:tr>
      <w:tr w:rsidR="008D256C" w:rsidRPr="000B5518" w:rsidTr="00FF7568">
        <w:tc>
          <w:tcPr>
            <w:tcW w:w="280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69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Татарский алфавит. Значение слова. Письмо.</w:t>
            </w:r>
            <w:r w:rsidR="0053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слогов. Составление текста. 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предложении. Слоги и слова. Слова и предложения.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Правильное произношение звуков. Упо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требление в речи существительных во множественном числе, глаголов настоящего и прошедшего времени, имен прилагательных. Татарско-русские, русско-татарские словари. Толковые словари. 1,2,3 лицо имен существительных. Времена глаголов. 1,2,3 лицо глаголов.</w:t>
            </w:r>
            <w:r w:rsidR="0053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Прошедшее, настоящее, будущее время глаголов. Словосочетания. Виды словосочетаний. Виды числительных. Виды местоимений. Аффиксы. Словообразование.</w:t>
            </w:r>
          </w:p>
        </w:tc>
      </w:tr>
    </w:tbl>
    <w:p w:rsidR="008D256C" w:rsidRPr="000B5518" w:rsidRDefault="008D256C" w:rsidP="00AD05B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56C" w:rsidRPr="000B5518" w:rsidRDefault="008D256C" w:rsidP="00AD0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56C" w:rsidRPr="000B5518" w:rsidRDefault="008D256C" w:rsidP="00AD05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22"/>
        <w:gridCol w:w="6312"/>
        <w:gridCol w:w="1037"/>
      </w:tblGrid>
      <w:tr w:rsidR="008D256C" w:rsidRPr="000B5518" w:rsidTr="00533E68">
        <w:tc>
          <w:tcPr>
            <w:tcW w:w="9571" w:type="dxa"/>
            <w:gridSpan w:val="3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слов на слоги.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слоги, определение количества слогов в слове. Обоснование написания слов.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Согласные буквы.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Нахождение в слове согласных. Правильное произношение согласных. Оценка соответствия написания слов орфоэпическим нормам. Нахождение допущенных в тексте ошибок.</w:t>
            </w:r>
          </w:p>
          <w:p w:rsidR="008D256C" w:rsidRPr="000B5518" w:rsidRDefault="00533E68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</w:t>
            </w:r>
            <w:r w:rsidR="008D256C" w:rsidRPr="000B5518">
              <w:rPr>
                <w:rFonts w:ascii="Times New Roman" w:hAnsi="Times New Roman" w:cs="Times New Roman"/>
                <w:sz w:val="24"/>
                <w:szCs w:val="24"/>
              </w:rPr>
              <w:t>правописания и произношения предложенных учителем слов.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Звуки и буквы.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Общение.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особенностей ситуации общения: цели, задачи, состав участников, место, время, средства коммуникации. Анализ уместности использования средств устного общения в разных ситуациях, во время монолога и диалога. 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норм речевого этикета.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Отличие текста от других записей по его признакам, определение темы и главной мысли текста.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Знание употребления  существительных в речи. Умение опознавать имена собственные и нарицательные. Различение имён существительных, отвечающих на вопросы «кто?» и «что? 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Изменение существительных по числам.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Употребление  глаголов в речи. Умение опознавать глаголы, отвечающие на вопросы «что делает? что делают?» и «что делал? что делали?»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rPr>
          <w:trHeight w:val="451"/>
        </w:trPr>
        <w:tc>
          <w:tcPr>
            <w:tcW w:w="2222" w:type="dxa"/>
            <w:tcBorders>
              <w:bottom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6312" w:type="dxa"/>
            <w:tcBorders>
              <w:bottom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Определение значения и умение употреблять  имена прилагательные в речи. Различать имена прилагательные, отвечающие на вопросы «какой?» и «который»?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56C" w:rsidRPr="000B5518" w:rsidTr="00533E68">
        <w:trPr>
          <w:trHeight w:val="513"/>
        </w:trPr>
        <w:tc>
          <w:tcPr>
            <w:tcW w:w="2222" w:type="dxa"/>
            <w:tcBorders>
              <w:top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Синтаксис.</w:t>
            </w:r>
          </w:p>
        </w:tc>
        <w:tc>
          <w:tcPr>
            <w:tcW w:w="6312" w:type="dxa"/>
            <w:tcBorders>
              <w:top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Обоснование выбора знака препинания в конце предложения.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Нахождение главных членов предложения.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предложений в тексте. Составление рассказа по серии картинок, вопросам и опорным словам.</w:t>
            </w: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  <w:tc>
          <w:tcPr>
            <w:tcW w:w="1037" w:type="dxa"/>
          </w:tcPr>
          <w:p w:rsidR="008D256C" w:rsidRPr="000B5518" w:rsidRDefault="004B77D1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Порядок слов в предложении.</w:t>
            </w:r>
            <w:r w:rsidR="00533E6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Слоги и слова.</w:t>
            </w:r>
            <w:r w:rsidR="00533E6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Слова и предложения.</w:t>
            </w:r>
            <w:r w:rsidR="00533E6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Правильное произношение звуков.</w:t>
            </w:r>
            <w:r w:rsidR="00533E6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Упо</w:t>
            </w: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требление в речи существительных во множественном числе,глаголов настоящего и прошедшего времени,имен прилагательных.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8D256C" w:rsidRPr="000B5518" w:rsidRDefault="004B77D1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D256C" w:rsidRPr="000B5518" w:rsidTr="00533E68">
        <w:tc>
          <w:tcPr>
            <w:tcW w:w="9571" w:type="dxa"/>
            <w:gridSpan w:val="3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Слово.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предложением: выделение слов, изменение их порядка. 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keepLines/>
              <w:contextualSpacing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 морфемным швом корня, суффикса. </w:t>
            </w:r>
            <w:r w:rsidRPr="000B5518"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  <w:t>Образование однокоренных слов с помощью суффиксов. Разбор слова по составу.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Употребление прилагательных в речи. Формы степеней сравнения имен прилагательных.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количественных имен числительных в речи. 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Значение и употребление глаголов в речи.  Изменение глаголов по временам.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keepLines/>
              <w:contextualSpacing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Синтаксис.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видами речевой деятельности (слушания, говорения, чтения и письма).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и пассивного словаря учащихся. Осознание ситуации общения: с какой целью, с кем и где происходит общение.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  <w:tc>
          <w:tcPr>
            <w:tcW w:w="1037" w:type="dxa"/>
          </w:tcPr>
          <w:p w:rsidR="008D256C" w:rsidRPr="000B5518" w:rsidRDefault="008D256C" w:rsidP="004B7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Татарско-русские,русско-татарские словари.Толковые словари.1,2,3 лицо имен существительных.Времена глаголов.1,2,3 лицо глаголов. Прошедшее, настоящее, будущее время глаголов.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8D256C" w:rsidRPr="000B5518" w:rsidRDefault="004B77D1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D256C" w:rsidRPr="000B5518" w:rsidTr="00533E68">
        <w:tc>
          <w:tcPr>
            <w:tcW w:w="9571" w:type="dxa"/>
            <w:gridSpan w:val="3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0B551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0B551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 xml:space="preserve"> Морфологический разбор имен прилагательных.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0B551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 xml:space="preserve"> Морфологический разбор имен числительных.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Глаголы повелительного и изъявительного наклонения. Спряжение глаголов изъявительного наклонения настоящего, прошедшего и будущего времени. Морфологический разбор глаголов.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Синтаксис.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0B5518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</w:t>
            </w: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B5518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</w:t>
            </w: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B5518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но</w:t>
            </w: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; знаки препинания при них. Использование интонации перечисления в предложениях с однородными членами. Второстепенные члены предложения: определение, дополнение.</w:t>
            </w:r>
          </w:p>
          <w:p w:rsidR="008D256C" w:rsidRPr="000B5518" w:rsidRDefault="008D256C" w:rsidP="00AD05BD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0B5518">
              <w:rPr>
                <w:rFonts w:ascii="Times New Roman" w:eastAsia="@Arial Unicode MS" w:hAnsi="Times New Roman" w:cs="Times New Roman"/>
                <w:iCs/>
                <w:color w:val="000000"/>
                <w:sz w:val="24"/>
                <w:szCs w:val="24"/>
              </w:rPr>
              <w:t>Различение простых и сложных предложений</w:t>
            </w:r>
            <w:r w:rsidRPr="000B5518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связной речи.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  <w:tc>
          <w:tcPr>
            <w:tcW w:w="1037" w:type="dxa"/>
          </w:tcPr>
          <w:p w:rsidR="008D256C" w:rsidRPr="000B5518" w:rsidRDefault="004B77D1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Дополнительный материал.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Словосочетания. Виды словосочетаний. Виды числительных. Виды местоимений. Аффиксы. Словообразование.</w:t>
            </w:r>
          </w:p>
        </w:tc>
        <w:tc>
          <w:tcPr>
            <w:tcW w:w="1037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56C" w:rsidRPr="000B5518" w:rsidTr="00533E68">
        <w:tc>
          <w:tcPr>
            <w:tcW w:w="2222" w:type="dxa"/>
          </w:tcPr>
          <w:p w:rsidR="008D256C" w:rsidRPr="000B5518" w:rsidRDefault="008D256C" w:rsidP="00AD05BD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6312" w:type="dxa"/>
          </w:tcPr>
          <w:p w:rsidR="008D256C" w:rsidRPr="000B5518" w:rsidRDefault="008D256C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8D256C" w:rsidRPr="000B5518" w:rsidRDefault="004B77D1" w:rsidP="00AD0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C3EDB" w:rsidRPr="008D256C" w:rsidRDefault="009C3EDB" w:rsidP="00AD05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C3EDB" w:rsidRPr="008D256C" w:rsidSect="009E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28E"/>
    <w:multiLevelType w:val="hybridMultilevel"/>
    <w:tmpl w:val="A47840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096344"/>
    <w:multiLevelType w:val="hybridMultilevel"/>
    <w:tmpl w:val="57782C0A"/>
    <w:lvl w:ilvl="0" w:tplc="33C2E10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CF"/>
    <w:rsid w:val="00204195"/>
    <w:rsid w:val="004932A7"/>
    <w:rsid w:val="004B77D1"/>
    <w:rsid w:val="00525196"/>
    <w:rsid w:val="00533E68"/>
    <w:rsid w:val="00575E60"/>
    <w:rsid w:val="00625ECF"/>
    <w:rsid w:val="007C341F"/>
    <w:rsid w:val="007C35DB"/>
    <w:rsid w:val="007D45A8"/>
    <w:rsid w:val="008D256C"/>
    <w:rsid w:val="009C3EDB"/>
    <w:rsid w:val="009E7538"/>
    <w:rsid w:val="00AD05BD"/>
    <w:rsid w:val="00AF316E"/>
    <w:rsid w:val="00EE4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D25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2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41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D05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D05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D25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2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41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AD05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D05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3699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GIMN8-14</cp:lastModifiedBy>
  <cp:revision>6</cp:revision>
  <dcterms:created xsi:type="dcterms:W3CDTF">2023-04-17T12:22:00Z</dcterms:created>
  <dcterms:modified xsi:type="dcterms:W3CDTF">2024-09-24T11:42:00Z</dcterms:modified>
</cp:coreProperties>
</file>